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8D51E" w14:textId="65E410F2" w:rsidR="0058193B" w:rsidRDefault="00E24D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Antonius Marcelino</w:t>
      </w:r>
    </w:p>
    <w:p w14:paraId="0DBF9D62" w14:textId="16638567" w:rsidR="00E24D06" w:rsidRDefault="00E24D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5_IKI</w:t>
      </w:r>
    </w:p>
    <w:p w14:paraId="2DAD84EC" w14:textId="5344D617" w:rsidR="00E24D06" w:rsidRDefault="00E24D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 ID </w:t>
      </w:r>
      <w:r>
        <w:rPr>
          <w:rFonts w:ascii="Times New Roman" w:hAnsi="Times New Roman" w:cs="Times New Roman"/>
          <w:sz w:val="24"/>
          <w:szCs w:val="24"/>
        </w:rPr>
        <w:tab/>
        <w:t>: 23151010466</w:t>
      </w:r>
    </w:p>
    <w:p w14:paraId="704EA120" w14:textId="27C3FB0E" w:rsidR="000B55EA" w:rsidRDefault="000B55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FB2BDD" w:rsidRPr="00FB2BDD">
        <w:rPr>
          <w:rFonts w:ascii="Times New Roman" w:hAnsi="Times New Roman" w:cs="Times New Roman"/>
          <w:sz w:val="24"/>
          <w:szCs w:val="24"/>
        </w:rPr>
        <w:t>https://github.com/CaneToad-Marceline/web-sem5</w:t>
      </w:r>
    </w:p>
    <w:p w14:paraId="39DE9FFD" w14:textId="77777777" w:rsidR="00E24D06" w:rsidRDefault="00E24D06">
      <w:pPr>
        <w:rPr>
          <w:rFonts w:ascii="Times New Roman" w:hAnsi="Times New Roman" w:cs="Times New Roman"/>
          <w:sz w:val="24"/>
          <w:szCs w:val="24"/>
        </w:rPr>
      </w:pPr>
    </w:p>
    <w:p w14:paraId="72ABBA8E" w14:textId="3A8AD282" w:rsidR="00E24D06" w:rsidRDefault="00E24D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W3C HTML Tutorial Report</w:t>
      </w:r>
    </w:p>
    <w:p w14:paraId="63EB270E" w14:textId="00889EEA" w:rsidR="00E24D06" w:rsidRPr="00E24D06" w:rsidRDefault="00E24D06" w:rsidP="0058633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Introduction and editors (knowing the Base of HTML and the code editors)</w:t>
      </w:r>
    </w:p>
    <w:p w14:paraId="50D154F1" w14:textId="590314C7" w:rsidR="00E24D06" w:rsidRDefault="00E24D06" w:rsidP="005863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D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0F560" wp14:editId="772375E4">
            <wp:extent cx="4351020" cy="1981724"/>
            <wp:effectExtent l="0" t="0" r="0" b="0"/>
            <wp:docPr id="191547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22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5679" cy="19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283" w14:textId="5B17D000" w:rsidR="00E24D06" w:rsidRDefault="00E24D06" w:rsidP="0058633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Basic</w:t>
      </w:r>
      <w:r w:rsidR="0058633A">
        <w:rPr>
          <w:rFonts w:ascii="Times New Roman" w:hAnsi="Times New Roman" w:cs="Times New Roman"/>
          <w:sz w:val="24"/>
          <w:szCs w:val="24"/>
        </w:rPr>
        <w:t xml:space="preserve"> (Knowing more about The Heading, Paragraph, Link ref and also image) </w:t>
      </w:r>
    </w:p>
    <w:p w14:paraId="2AECBF82" w14:textId="112F0A84" w:rsidR="0058633A" w:rsidRDefault="0058633A" w:rsidP="00C40613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3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31795" wp14:editId="4ECCD973">
            <wp:extent cx="4328160" cy="2114209"/>
            <wp:effectExtent l="0" t="0" r="0" b="635"/>
            <wp:docPr id="169826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67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3561" cy="21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B2E" w14:textId="77777777" w:rsidR="00C40613" w:rsidRDefault="0058633A" w:rsidP="00C406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Elements (</w:t>
      </w:r>
      <w:r w:rsidR="00C40613">
        <w:rPr>
          <w:rFonts w:ascii="Times New Roman" w:hAnsi="Times New Roman" w:cs="Times New Roman"/>
          <w:sz w:val="24"/>
          <w:szCs w:val="24"/>
        </w:rPr>
        <w:t xml:space="preserve"> using the Nested Element and break line)</w:t>
      </w:r>
    </w:p>
    <w:p w14:paraId="661D7DFF" w14:textId="42A47946" w:rsidR="004D78BC" w:rsidRDefault="004D78BC" w:rsidP="00C40613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4D78BC">
        <w:rPr>
          <w:noProof/>
        </w:rPr>
        <w:lastRenderedPageBreak/>
        <w:drawing>
          <wp:inline distT="0" distB="0" distL="0" distR="0" wp14:anchorId="51C2DFE2" wp14:editId="4136F74A">
            <wp:extent cx="4381500" cy="2139293"/>
            <wp:effectExtent l="0" t="0" r="0" b="0"/>
            <wp:docPr id="82607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75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597" cy="21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6343" w14:textId="1EA14D69" w:rsidR="00C40613" w:rsidRDefault="00C40613" w:rsidP="00C406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Attributes (using the colour attribute to change colour of text)</w:t>
      </w:r>
    </w:p>
    <w:p w14:paraId="430CB1F9" w14:textId="1AA7B9B6" w:rsidR="00C40613" w:rsidRDefault="00C40613" w:rsidP="00CE7EF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C406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C41B3" wp14:editId="09FBBFEE">
            <wp:extent cx="4853940" cy="2122590"/>
            <wp:effectExtent l="0" t="0" r="3810" b="0"/>
            <wp:docPr id="84632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248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6076" cy="21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376D" w14:textId="77777777" w:rsidR="00CE7EF8" w:rsidRDefault="00CE7EF8" w:rsidP="00C406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9BD130" w14:textId="72F58893" w:rsidR="00CE7EF8" w:rsidRDefault="00CE7EF8" w:rsidP="00CE7E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Headings, Paragraph and Styles ( Messing around with the background and text style)</w:t>
      </w:r>
    </w:p>
    <w:p w14:paraId="75F8ADFE" w14:textId="554EB865" w:rsidR="00CE7EF8" w:rsidRDefault="00CE7EF8" w:rsidP="00CE7EF8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76362B" wp14:editId="50856171">
            <wp:extent cx="4732020" cy="2284264"/>
            <wp:effectExtent l="0" t="0" r="0" b="1905"/>
            <wp:docPr id="36988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323" cy="229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47978" w14:textId="77777777" w:rsidR="0052635F" w:rsidRDefault="0052635F" w:rsidP="00CE7EF8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303059" w14:textId="6B1B558C" w:rsidR="0052635F" w:rsidRDefault="0052635F" w:rsidP="0052635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Quotation (</w:t>
      </w:r>
      <w:r w:rsidRPr="0052635F">
        <w:rPr>
          <w:rFonts w:ascii="Times New Roman" w:hAnsi="Times New Roman" w:cs="Times New Roman"/>
          <w:sz w:val="24"/>
          <w:szCs w:val="24"/>
        </w:rPr>
        <w:t>&lt;blockquote&gt; for Quotations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06D7FC1" w14:textId="6FF3518D" w:rsidR="0052635F" w:rsidRDefault="0052635F" w:rsidP="0052635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2635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C7EB0" wp14:editId="003EEB2F">
            <wp:extent cx="4724400" cy="2396746"/>
            <wp:effectExtent l="0" t="0" r="0" b="3810"/>
            <wp:docPr id="35833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4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945" cy="24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3C6D" w14:textId="77777777" w:rsidR="002A6933" w:rsidRPr="0052635F" w:rsidRDefault="002A6933" w:rsidP="0052635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4D0BD45" w14:textId="093927EA" w:rsidR="00BD1EF1" w:rsidRDefault="002A6933" w:rsidP="00BD1EF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Comment </w:t>
      </w:r>
      <w:r w:rsidRPr="002A6933">
        <w:rPr>
          <w:rFonts w:ascii="Times New Roman" w:hAnsi="Times New Roman" w:cs="Times New Roman"/>
          <w:sz w:val="24"/>
          <w:szCs w:val="24"/>
        </w:rPr>
        <w:t>&lt;!</w:t>
      </w:r>
      <w:r>
        <w:rPr>
          <w:rFonts w:ascii="Times New Roman" w:hAnsi="Times New Roman" w:cs="Times New Roman"/>
          <w:sz w:val="24"/>
          <w:szCs w:val="24"/>
        </w:rPr>
        <w:t>—using this syntax for comment</w:t>
      </w:r>
      <w:r w:rsidRPr="002A6933">
        <w:rPr>
          <w:rFonts w:ascii="Times New Roman" w:hAnsi="Times New Roman" w:cs="Times New Roman"/>
          <w:sz w:val="24"/>
          <w:szCs w:val="24"/>
        </w:rPr>
        <w:t xml:space="preserve"> --&gt;</w:t>
      </w:r>
    </w:p>
    <w:p w14:paraId="1950AFD6" w14:textId="3AC568F1" w:rsidR="002A6933" w:rsidRDefault="00BD1EF1" w:rsidP="0097543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BD1E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A84DF2" wp14:editId="1ED23C45">
            <wp:extent cx="5039697" cy="2095500"/>
            <wp:effectExtent l="0" t="0" r="8890" b="0"/>
            <wp:docPr id="3396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4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642" cy="2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258D" w14:textId="77777777" w:rsidR="002A6933" w:rsidRDefault="002A6933" w:rsidP="002A69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EE8A25" w14:textId="1A34BF16" w:rsidR="002A6933" w:rsidRDefault="00975437" w:rsidP="002A693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Colour To Make a border around the image</w:t>
      </w:r>
    </w:p>
    <w:p w14:paraId="668D225D" w14:textId="0459AEB6" w:rsidR="00975437" w:rsidRDefault="00975437" w:rsidP="009754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9754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902E3E" wp14:editId="65ABF24B">
            <wp:extent cx="5422267" cy="2293620"/>
            <wp:effectExtent l="0" t="0" r="6985" b="0"/>
            <wp:docPr id="12924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94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798" cy="22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2591" w14:textId="77777777" w:rsidR="001E4E0C" w:rsidRDefault="001E4E0C" w:rsidP="009754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F464C5" w14:textId="234046E2" w:rsidR="001E4E0C" w:rsidRDefault="001E4E0C" w:rsidP="001E4E0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Styles – CSS So I convert the code to use the internal CSS which uses class for the styling and can be recalled when used again.</w:t>
      </w:r>
    </w:p>
    <w:p w14:paraId="4F272001" w14:textId="3B39E72D" w:rsidR="001E4E0C" w:rsidRDefault="001E4E0C" w:rsidP="001E4E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E4E0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667C12" wp14:editId="1F2A1512">
            <wp:extent cx="5356860" cy="2819088"/>
            <wp:effectExtent l="0" t="0" r="0" b="635"/>
            <wp:docPr id="10972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0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0351" cy="28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B5D8" w14:textId="77777777" w:rsidR="001E4E0C" w:rsidRDefault="001E4E0C" w:rsidP="001E4E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E05E19" w14:textId="6B918119" w:rsidR="001E4E0C" w:rsidRDefault="001E4E0C" w:rsidP="001E4E0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Links – Different Colours so I added the CSS to show the link state. </w:t>
      </w:r>
    </w:p>
    <w:p w14:paraId="64A38ADC" w14:textId="77777777" w:rsidR="001E4E0C" w:rsidRPr="001E4E0C" w:rsidRDefault="001E4E0C" w:rsidP="001E4E0C">
      <w:pPr>
        <w:pStyle w:val="ListParagraph"/>
        <w:numPr>
          <w:ilvl w:val="0"/>
          <w:numId w:val="4"/>
        </w:numPr>
        <w:rPr>
          <w:lang w:eastAsia="en-ID"/>
        </w:rPr>
      </w:pPr>
      <w:r w:rsidRPr="001E4E0C">
        <w:rPr>
          <w:lang w:eastAsia="en-ID"/>
        </w:rPr>
        <w:t>An unvisited link is underlined and blue</w:t>
      </w:r>
    </w:p>
    <w:p w14:paraId="711316D3" w14:textId="542B1A2C" w:rsidR="001E4E0C" w:rsidRPr="001E4E0C" w:rsidRDefault="001E4E0C" w:rsidP="001E4E0C">
      <w:pPr>
        <w:pStyle w:val="ListParagraph"/>
        <w:numPr>
          <w:ilvl w:val="0"/>
          <w:numId w:val="4"/>
        </w:numPr>
        <w:rPr>
          <w:lang w:eastAsia="en-ID"/>
        </w:rPr>
      </w:pPr>
      <w:r w:rsidRPr="001E4E0C">
        <w:rPr>
          <w:lang w:eastAsia="en-ID"/>
        </w:rPr>
        <w:t>A visited link is underlined and</w:t>
      </w:r>
      <w:r>
        <w:rPr>
          <w:lang w:eastAsia="en-ID"/>
        </w:rPr>
        <w:t xml:space="preserve"> grey</w:t>
      </w:r>
    </w:p>
    <w:p w14:paraId="045F94FE" w14:textId="77777777" w:rsidR="001E4E0C" w:rsidRPr="001E4E0C" w:rsidRDefault="001E4E0C" w:rsidP="001E4E0C">
      <w:pPr>
        <w:pStyle w:val="ListParagraph"/>
        <w:numPr>
          <w:ilvl w:val="0"/>
          <w:numId w:val="4"/>
        </w:numPr>
        <w:rPr>
          <w:lang w:eastAsia="en-ID"/>
        </w:rPr>
      </w:pPr>
      <w:r w:rsidRPr="001E4E0C">
        <w:rPr>
          <w:lang w:eastAsia="en-ID"/>
        </w:rPr>
        <w:t>An active link is underlined and red</w:t>
      </w:r>
    </w:p>
    <w:p w14:paraId="08C99EE6" w14:textId="77777777" w:rsidR="001E4E0C" w:rsidRDefault="001E4E0C" w:rsidP="001E4E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D2AB7C" w14:textId="6B2AE22F" w:rsidR="001E4E0C" w:rsidRDefault="001E4E0C" w:rsidP="001E4E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E4E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3424FA" wp14:editId="1742C3BD">
            <wp:extent cx="5270589" cy="2621280"/>
            <wp:effectExtent l="0" t="0" r="6350" b="7620"/>
            <wp:docPr id="119533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6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107" cy="26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F993" w14:textId="77777777" w:rsidR="001E4E0C" w:rsidRDefault="001E4E0C" w:rsidP="001E4E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3D86CC" w14:textId="3C5BBEE8" w:rsidR="001E4E0C" w:rsidRDefault="004E3FC2" w:rsidP="001E4E0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Images – Images Map</w:t>
      </w:r>
      <w:r w:rsidR="00582EB6">
        <w:rPr>
          <w:rFonts w:ascii="Times New Roman" w:hAnsi="Times New Roman" w:cs="Times New Roman"/>
          <w:sz w:val="24"/>
          <w:szCs w:val="24"/>
        </w:rPr>
        <w:t xml:space="preserve">. </w:t>
      </w:r>
      <w:r w:rsidR="00582EB6" w:rsidRPr="00582EB6">
        <w:rPr>
          <w:rFonts w:ascii="Times New Roman" w:hAnsi="Times New Roman" w:cs="Times New Roman"/>
          <w:sz w:val="24"/>
          <w:szCs w:val="24"/>
        </w:rPr>
        <w:t>An image map is an image with clickable areas.</w:t>
      </w:r>
      <w:r w:rsidR="00582EB6">
        <w:rPr>
          <w:rFonts w:ascii="Times New Roman" w:hAnsi="Times New Roman" w:cs="Times New Roman"/>
          <w:sz w:val="24"/>
          <w:szCs w:val="24"/>
        </w:rPr>
        <w:t xml:space="preserve"> So simply a overlay over the object that can be clicked and referencing into a link.</w:t>
      </w:r>
    </w:p>
    <w:p w14:paraId="75C544DF" w14:textId="3C4035B2" w:rsidR="004E3FC2" w:rsidRDefault="00582EB6" w:rsidP="004E3FC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82EB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58C09D" wp14:editId="64B07A87">
            <wp:extent cx="4937760" cy="2502251"/>
            <wp:effectExtent l="0" t="0" r="0" b="0"/>
            <wp:docPr id="84418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85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523" cy="25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8FE8" w14:textId="77777777" w:rsidR="00582EB6" w:rsidRDefault="00582EB6" w:rsidP="004E3FC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32380A" w14:textId="77777777" w:rsidR="00582EB6" w:rsidRPr="00582EB6" w:rsidRDefault="00582EB6" w:rsidP="00582EB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82EB6">
        <w:rPr>
          <w:rFonts w:ascii="Times New Roman" w:hAnsi="Times New Roman" w:cs="Times New Roman"/>
          <w:sz w:val="24"/>
          <w:szCs w:val="24"/>
        </w:rPr>
        <w:t>Change the icon of website (Favicon)</w:t>
      </w:r>
      <w:r w:rsidRPr="00582EB6">
        <w:rPr>
          <w:noProof/>
        </w:rPr>
        <w:t xml:space="preserve"> </w:t>
      </w:r>
    </w:p>
    <w:p w14:paraId="6DC8B637" w14:textId="102CA7E8" w:rsidR="00582EB6" w:rsidRDefault="00582EB6" w:rsidP="00582EB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82E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04D6BB" wp14:editId="53C6E42E">
            <wp:extent cx="5731510" cy="1465580"/>
            <wp:effectExtent l="0" t="0" r="2540" b="1270"/>
            <wp:docPr id="188908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89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A260" w14:textId="77777777" w:rsidR="00582EB6" w:rsidRDefault="00582EB6" w:rsidP="00582EB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B68A25" w14:textId="461561A1" w:rsidR="00582EB6" w:rsidRDefault="00582EB6" w:rsidP="00582EB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Title. Use the title that require in the assignment</w:t>
      </w:r>
    </w:p>
    <w:p w14:paraId="6083EFC9" w14:textId="44E0668B" w:rsidR="00582EB6" w:rsidRDefault="00582EB6" w:rsidP="00582EB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82E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CAAAA6" wp14:editId="22F9CA2B">
            <wp:extent cx="5532120" cy="1274239"/>
            <wp:effectExtent l="0" t="0" r="0" b="2540"/>
            <wp:docPr id="127883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7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839" cy="12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0E3D" w14:textId="77777777" w:rsidR="00582EB6" w:rsidRDefault="00582EB6" w:rsidP="00582EB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8119BC" w14:textId="5D45A296" w:rsidR="00582EB6" w:rsidRDefault="00D96649" w:rsidP="00582EB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HTML Tables – Adding a Table also Internal CSS for the border and background styling</w:t>
      </w:r>
    </w:p>
    <w:p w14:paraId="3AA1428A" w14:textId="7E8DCF13" w:rsidR="00D96649" w:rsidRDefault="00D96649" w:rsidP="00D9664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9664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4E0523" wp14:editId="58F65E70">
            <wp:extent cx="5731510" cy="2732405"/>
            <wp:effectExtent l="0" t="0" r="2540" b="0"/>
            <wp:docPr id="159685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51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449F" w14:textId="77777777" w:rsidR="00675BAE" w:rsidRDefault="00675BAE" w:rsidP="00675B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443404" w14:textId="38E89A31" w:rsidR="00675BAE" w:rsidRDefault="00675BAE" w:rsidP="00675BA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List Tags, as it highlighted I make a ordered and un-ordered list of food</w:t>
      </w:r>
    </w:p>
    <w:p w14:paraId="5853383B" w14:textId="594F23BF" w:rsidR="00675BAE" w:rsidRDefault="00675BAE" w:rsidP="00675B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75B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1B2E5A" wp14:editId="3961C10B">
            <wp:extent cx="5731510" cy="2868930"/>
            <wp:effectExtent l="0" t="0" r="2540" b="7620"/>
            <wp:docPr id="120092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7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246" w14:textId="77777777" w:rsidR="00675BAE" w:rsidRDefault="00675BAE" w:rsidP="00675B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AD61C9" w14:textId="3595D156" w:rsidR="00675BAE" w:rsidRDefault="00675BAE" w:rsidP="00675BA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Block and Inline, Span element. Use span element to highlight the words.</w:t>
      </w:r>
    </w:p>
    <w:p w14:paraId="65793526" w14:textId="386A0A95" w:rsidR="00675BAE" w:rsidRDefault="00675BAE" w:rsidP="00675B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75B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24C973" wp14:editId="4AFCC09C">
            <wp:extent cx="5731510" cy="1958340"/>
            <wp:effectExtent l="0" t="0" r="2540" b="3810"/>
            <wp:docPr id="106226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1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D0ED" w14:textId="77777777" w:rsidR="00FF026A" w:rsidRDefault="00FF026A" w:rsidP="00675B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085797" w14:textId="2B3268EE" w:rsidR="00FF026A" w:rsidRDefault="00FF026A" w:rsidP="00FF02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Div &amp; Class– Aligning Div element side by side. Creating the CSS and put the list into class</w:t>
      </w:r>
    </w:p>
    <w:p w14:paraId="744D459F" w14:textId="6A56A27D" w:rsidR="00FF026A" w:rsidRPr="00FF026A" w:rsidRDefault="00FF026A" w:rsidP="00FF026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F02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A491DE" wp14:editId="639D1C12">
            <wp:extent cx="5731510" cy="2473325"/>
            <wp:effectExtent l="0" t="0" r="2540" b="3175"/>
            <wp:docPr id="21199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68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77DB" w14:textId="77777777" w:rsidR="00D96649" w:rsidRDefault="00D96649" w:rsidP="00D966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42ADC0" w14:textId="48DE4903" w:rsidR="00582EB6" w:rsidRDefault="00B42FC0" w:rsidP="00B42FC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id attribute. Changing the Main Title into a unique ID from a class </w:t>
      </w:r>
    </w:p>
    <w:p w14:paraId="22C0C83F" w14:textId="31B985AA" w:rsidR="00B42FC0" w:rsidRDefault="00B42FC0" w:rsidP="00B42FC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42F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499131" wp14:editId="40F201E2">
            <wp:extent cx="5731510" cy="2177415"/>
            <wp:effectExtent l="0" t="0" r="2540" b="0"/>
            <wp:docPr id="167377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76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881" w14:textId="77777777" w:rsidR="00054C38" w:rsidRDefault="00054C38" w:rsidP="00054C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7D03A3" w14:textId="2D5EEA39" w:rsidR="00054C38" w:rsidRDefault="00054C38" w:rsidP="00054C3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IFrame. Used to make a frame that can directly referencing to a web in a smaller screen or page.</w:t>
      </w:r>
    </w:p>
    <w:p w14:paraId="31B26013" w14:textId="1F2BF52D" w:rsidR="00054C38" w:rsidRDefault="00054C38" w:rsidP="00054C3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54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698494" wp14:editId="3BB6371E">
            <wp:extent cx="5731510" cy="1565275"/>
            <wp:effectExtent l="0" t="0" r="2540" b="0"/>
            <wp:docPr id="166608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909C" w14:textId="77777777" w:rsidR="00765CCC" w:rsidRDefault="00765CCC" w:rsidP="00765CC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909224" w14:textId="24C5A188" w:rsidR="00765CCC" w:rsidRDefault="00765CCC" w:rsidP="00765C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JavaScript. I made a script that able to change the images attribute.</w:t>
      </w:r>
    </w:p>
    <w:p w14:paraId="7B28E3FC" w14:textId="7CE66FE9" w:rsidR="00765CCC" w:rsidRDefault="00765CCC" w:rsidP="00765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65CC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604258" wp14:editId="07F718A9">
            <wp:extent cx="5731510" cy="2753360"/>
            <wp:effectExtent l="0" t="0" r="2540" b="8890"/>
            <wp:docPr id="121109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94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3A1" w14:textId="77777777" w:rsidR="00F32599" w:rsidRDefault="00F32599" w:rsidP="00765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96A4857" w14:textId="184DFDFC" w:rsidR="00F32599" w:rsidRDefault="00F32599" w:rsidP="00F3259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Pathing.</w:t>
      </w:r>
    </w:p>
    <w:p w14:paraId="6764C897" w14:textId="4D94C56A" w:rsidR="00F32599" w:rsidRDefault="00F32599" w:rsidP="00F325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325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6655BD" wp14:editId="16637BC2">
            <wp:extent cx="5731510" cy="1746250"/>
            <wp:effectExtent l="0" t="0" r="2540" b="6350"/>
            <wp:docPr id="155125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50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C5A" w14:textId="77777777" w:rsidR="00F32599" w:rsidRDefault="00F32599" w:rsidP="00F325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4FDDC4" w14:textId="3C0736C5" w:rsidR="00F32599" w:rsidRDefault="00F32599" w:rsidP="00F3259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The Viewport. Using viewport so </w:t>
      </w:r>
      <w:r w:rsidRPr="00F32599">
        <w:rPr>
          <w:rFonts w:ascii="Times New Roman" w:hAnsi="Times New Roman" w:cs="Times New Roman"/>
          <w:sz w:val="24"/>
          <w:szCs w:val="24"/>
        </w:rPr>
        <w:t>the user's visible area of a web page. It varies with the device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1727DF0" w14:textId="77777777" w:rsidR="00F32599" w:rsidRDefault="00F32599" w:rsidP="00F325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7DB6C2" w14:textId="76B539AC" w:rsidR="00F32599" w:rsidRDefault="00F32599" w:rsidP="00F325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325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0D7808" wp14:editId="4301E67D">
            <wp:extent cx="5731510" cy="749300"/>
            <wp:effectExtent l="0" t="0" r="2540" b="0"/>
            <wp:docPr id="12566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9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92A4" w14:textId="6F0CA2BE" w:rsidR="00F32599" w:rsidRDefault="002523C4" w:rsidP="00F3259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LAYOUT – I used the Grid Layout for this time (header, nav bar, main content, side cotent and footer)</w:t>
      </w:r>
    </w:p>
    <w:p w14:paraId="760B59F4" w14:textId="31F01F6F" w:rsidR="002523C4" w:rsidRDefault="002523C4" w:rsidP="002523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523C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F2C3F5" wp14:editId="02B16654">
            <wp:extent cx="5128260" cy="2197095"/>
            <wp:effectExtent l="0" t="0" r="0" b="0"/>
            <wp:docPr id="212067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79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1197" cy="21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4982" w14:textId="77777777" w:rsidR="002523C4" w:rsidRDefault="002523C4" w:rsidP="002523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E6231E" w14:textId="7A624ED9" w:rsidR="002523C4" w:rsidRDefault="002523C4" w:rsidP="002523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responsive web design using media queries. We add a CSS styling to make the grid stacked underneath when its compacted</w:t>
      </w:r>
    </w:p>
    <w:p w14:paraId="727329D2" w14:textId="514DD1CF" w:rsidR="002523C4" w:rsidRDefault="002523C4" w:rsidP="002523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523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76CC30" wp14:editId="314AC980">
            <wp:extent cx="5189220" cy="2600359"/>
            <wp:effectExtent l="0" t="0" r="0" b="9525"/>
            <wp:docPr id="144918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19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0134" cy="260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6DD" w14:textId="5220F06A" w:rsidR="004F4447" w:rsidRDefault="004F4447" w:rsidP="002523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F44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B3E8D3" wp14:editId="56C6DEC9">
            <wp:extent cx="5120640" cy="2550676"/>
            <wp:effectExtent l="0" t="0" r="3810" b="2540"/>
            <wp:docPr id="17789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656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4564" cy="25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15BA" w14:textId="3B632B82" w:rsidR="004F4447" w:rsidRDefault="004F4447" w:rsidP="002523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2</w:t>
      </w:r>
      <w:r w:rsidRPr="004F4447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image, the side page get automaticly put down.</w:t>
      </w:r>
    </w:p>
    <w:p w14:paraId="2225F3BE" w14:textId="620CCE27" w:rsidR="00964704" w:rsidRDefault="00964704" w:rsidP="0096470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Computer Code Element </w:t>
      </w:r>
      <w:r w:rsidRPr="00964704">
        <w:rPr>
          <w:rFonts w:ascii="Times New Roman" w:hAnsi="Times New Roman" w:cs="Times New Roman"/>
          <w:sz w:val="24"/>
          <w:szCs w:val="24"/>
        </w:rPr>
        <w:t>displaying code snippets using &lt;code&gt; within a &lt;pre&gt;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4704">
        <w:rPr>
          <w:rFonts w:ascii="Times New Roman" w:hAnsi="Times New Roman" w:cs="Times New Roman"/>
          <w:sz w:val="24"/>
          <w:szCs w:val="24"/>
        </w:rPr>
        <w:t>like style</w:t>
      </w:r>
    </w:p>
    <w:p w14:paraId="5965D01E" w14:textId="322DFF20" w:rsidR="00964704" w:rsidRDefault="00964704" w:rsidP="0096470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96470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A12CE4" wp14:editId="3DC5419A">
            <wp:extent cx="5731510" cy="1511300"/>
            <wp:effectExtent l="0" t="0" r="2540" b="0"/>
            <wp:docPr id="56570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00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D0E7" w14:textId="77777777" w:rsidR="00AF3633" w:rsidRDefault="00AF3633" w:rsidP="00AF363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D1EAD1" w14:textId="3831CBCD" w:rsidR="00AF3633" w:rsidRDefault="00AF3633" w:rsidP="00AF363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Semantic Elements. Creating a section using the article and CSS to separate it.</w:t>
      </w:r>
    </w:p>
    <w:p w14:paraId="4336F542" w14:textId="2A5C572B" w:rsidR="00AF3633" w:rsidRDefault="00AF3633" w:rsidP="00AF36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F36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88E94F" wp14:editId="75BFA66E">
            <wp:extent cx="5731510" cy="2888615"/>
            <wp:effectExtent l="0" t="0" r="2540" b="6985"/>
            <wp:docPr id="5143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84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9E57" w14:textId="77777777" w:rsidR="00B50C44" w:rsidRDefault="00B50C44" w:rsidP="00B50C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C64536" w14:textId="666C8C38" w:rsidR="00B50C44" w:rsidRDefault="00B50C44" w:rsidP="00B50C4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Entities</w:t>
      </w:r>
      <w:r w:rsidR="003A5FD5">
        <w:rPr>
          <w:rFonts w:ascii="Times New Roman" w:hAnsi="Times New Roman" w:cs="Times New Roman"/>
          <w:sz w:val="24"/>
          <w:szCs w:val="24"/>
        </w:rPr>
        <w:t xml:space="preserve"> and Symbol</w:t>
      </w:r>
      <w:r>
        <w:rPr>
          <w:rFonts w:ascii="Times New Roman" w:hAnsi="Times New Roman" w:cs="Times New Roman"/>
          <w:sz w:val="24"/>
          <w:szCs w:val="24"/>
        </w:rPr>
        <w:t xml:space="preserve">. Using the </w:t>
      </w:r>
      <w:r w:rsidRPr="00B50C44">
        <w:rPr>
          <w:rFonts w:ascii="Times New Roman" w:hAnsi="Times New Roman" w:cs="Times New Roman"/>
          <w:sz w:val="24"/>
          <w:szCs w:val="24"/>
        </w:rPr>
        <w:t>©</w:t>
      </w:r>
      <w:r>
        <w:rPr>
          <w:rFonts w:ascii="Times New Roman" w:hAnsi="Times New Roman" w:cs="Times New Roman"/>
          <w:sz w:val="24"/>
          <w:szCs w:val="24"/>
        </w:rPr>
        <w:t xml:space="preserve"> symbol by </w:t>
      </w:r>
      <w:r w:rsidRPr="00B50C44">
        <w:rPr>
          <w:rFonts w:ascii="Times New Roman" w:hAnsi="Times New Roman" w:cs="Times New Roman"/>
          <w:sz w:val="24"/>
          <w:szCs w:val="24"/>
        </w:rPr>
        <w:t>&amp;copy;</w:t>
      </w:r>
    </w:p>
    <w:p w14:paraId="70234F07" w14:textId="2D366383" w:rsidR="00B50C44" w:rsidRDefault="00B50C44" w:rsidP="00B50C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B50C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9467A4" wp14:editId="78110A63">
            <wp:extent cx="5731510" cy="949325"/>
            <wp:effectExtent l="0" t="0" r="2540" b="3175"/>
            <wp:docPr id="185120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009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2DD4" w14:textId="77777777" w:rsidR="003A5FD5" w:rsidRPr="00B50C44" w:rsidRDefault="003A5FD5" w:rsidP="00B50C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E81DA39" w14:textId="7BC534E3" w:rsidR="00F32599" w:rsidRDefault="003A5FD5" w:rsidP="003A5FD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HTML Emoij’s using HEX </w:t>
      </w:r>
    </w:p>
    <w:p w14:paraId="5B05B863" w14:textId="036B6FA9" w:rsidR="003A5FD5" w:rsidRPr="003A5FD5" w:rsidRDefault="003A5FD5" w:rsidP="003A5FD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A5F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A74F01" wp14:editId="7FF00704">
            <wp:extent cx="5731510" cy="1010285"/>
            <wp:effectExtent l="0" t="0" r="2540" b="0"/>
            <wp:docPr id="139504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46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FD5" w:rsidRPr="003A5FD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781340"/>
    <w:multiLevelType w:val="multilevel"/>
    <w:tmpl w:val="4936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B13363"/>
    <w:multiLevelType w:val="hybridMultilevel"/>
    <w:tmpl w:val="577E078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63A75"/>
    <w:multiLevelType w:val="hybridMultilevel"/>
    <w:tmpl w:val="F19EE8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2F100A"/>
    <w:multiLevelType w:val="hybridMultilevel"/>
    <w:tmpl w:val="A314A2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975812">
    <w:abstractNumId w:val="3"/>
  </w:num>
  <w:num w:numId="2" w16cid:durableId="560407687">
    <w:abstractNumId w:val="0"/>
  </w:num>
  <w:num w:numId="3" w16cid:durableId="1686208493">
    <w:abstractNumId w:val="2"/>
  </w:num>
  <w:num w:numId="4" w16cid:durableId="960278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D06"/>
    <w:rsid w:val="00054C38"/>
    <w:rsid w:val="000B55EA"/>
    <w:rsid w:val="001C2B3B"/>
    <w:rsid w:val="001D5339"/>
    <w:rsid w:val="001E4E0C"/>
    <w:rsid w:val="002523C4"/>
    <w:rsid w:val="002A6933"/>
    <w:rsid w:val="003818BA"/>
    <w:rsid w:val="003A5FD5"/>
    <w:rsid w:val="004D78BC"/>
    <w:rsid w:val="004E3FC2"/>
    <w:rsid w:val="004F4447"/>
    <w:rsid w:val="0052635F"/>
    <w:rsid w:val="0058193B"/>
    <w:rsid w:val="00582EB6"/>
    <w:rsid w:val="0058633A"/>
    <w:rsid w:val="00675BAE"/>
    <w:rsid w:val="00765CCC"/>
    <w:rsid w:val="00964704"/>
    <w:rsid w:val="00975437"/>
    <w:rsid w:val="00AA7E80"/>
    <w:rsid w:val="00AF3633"/>
    <w:rsid w:val="00B42FC0"/>
    <w:rsid w:val="00B50C44"/>
    <w:rsid w:val="00BB4622"/>
    <w:rsid w:val="00BD1EF1"/>
    <w:rsid w:val="00C36D57"/>
    <w:rsid w:val="00C40613"/>
    <w:rsid w:val="00C56525"/>
    <w:rsid w:val="00CE7EF8"/>
    <w:rsid w:val="00D96649"/>
    <w:rsid w:val="00E24D06"/>
    <w:rsid w:val="00ED35F7"/>
    <w:rsid w:val="00F32599"/>
    <w:rsid w:val="00FB2BDD"/>
    <w:rsid w:val="00FF0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28120"/>
  <w15:chartTrackingRefBased/>
  <w15:docId w15:val="{BCD68F87-66DC-4768-923C-0107BFA98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D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4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D0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D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D0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D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D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D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D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D0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24D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D0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D0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D0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D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D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D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D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D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D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D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D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D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D0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D0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D0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D0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10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Marcelino</dc:creator>
  <cp:keywords/>
  <dc:description/>
  <cp:lastModifiedBy>Antonius Marcelino</cp:lastModifiedBy>
  <cp:revision>10</cp:revision>
  <dcterms:created xsi:type="dcterms:W3CDTF">2025-09-02T05:51:00Z</dcterms:created>
  <dcterms:modified xsi:type="dcterms:W3CDTF">2025-09-08T14:17:00Z</dcterms:modified>
</cp:coreProperties>
</file>